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EF" w:rsidRPr="00AF2AF5" w:rsidRDefault="00500909" w:rsidP="004246EF">
      <w:pPr>
        <w:tabs>
          <w:tab w:val="center" w:pos="4680"/>
          <w:tab w:val="left" w:pos="6000"/>
        </w:tabs>
        <w:jc w:val="center"/>
        <w:rPr>
          <w:rFonts w:ascii="Arial" w:hAnsi="Arial" w:cs="Arial"/>
          <w:b/>
          <w:bCs/>
          <w:sz w:val="20"/>
          <w:szCs w:val="20"/>
        </w:rPr>
      </w:pPr>
      <w:r>
        <w:rPr>
          <w:rFonts w:ascii="Arial" w:hAnsi="Arial" w:cs="Arial"/>
          <w:b/>
          <w:bC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pt;margin-top:0;width:122.25pt;height:76.5pt;z-index:-251658752;mso-wrap-edited:f" wrapcoords="-133 0 -133 21388 21600 21388 21600 0 -133 0">
            <v:imagedata r:id="rId7" o:title=""/>
          </v:shape>
          <o:OLEObject Type="Embed" ProgID="PBrush" ShapeID="_x0000_s1026" DrawAspect="Content" ObjectID="_1546159903" r:id="rId8"/>
        </w:object>
      </w:r>
      <w:r w:rsidR="004246EF" w:rsidRPr="00AF2AF5">
        <w:rPr>
          <w:rFonts w:ascii="Arial" w:hAnsi="Arial" w:cs="Arial"/>
          <w:b/>
          <w:bCs/>
          <w:sz w:val="20"/>
          <w:szCs w:val="20"/>
        </w:rPr>
        <w:t>STATE OF CALIFORNIA – MILITARY DEPARTMENT</w:t>
      </w:r>
    </w:p>
    <w:p w:rsidR="004246EF" w:rsidRPr="00C23A2A" w:rsidRDefault="004246EF" w:rsidP="004246EF">
      <w:pPr>
        <w:tabs>
          <w:tab w:val="center" w:pos="4680"/>
          <w:tab w:val="left" w:pos="6000"/>
        </w:tabs>
        <w:jc w:val="center"/>
        <w:rPr>
          <w:rFonts w:ascii="Arial" w:hAnsi="Arial" w:cs="Arial"/>
          <w:sz w:val="20"/>
          <w:szCs w:val="16"/>
        </w:rPr>
      </w:pPr>
      <w:r w:rsidRPr="00C23A2A">
        <w:rPr>
          <w:rFonts w:ascii="Arial" w:hAnsi="Arial" w:cs="Arial"/>
          <w:b/>
          <w:bCs/>
          <w:sz w:val="20"/>
          <w:szCs w:val="16"/>
        </w:rPr>
        <w:t>HEADQUARTERS, CALIFORNIA CADET CORPS</w:t>
      </w:r>
    </w:p>
    <w:p w:rsidR="004246EF" w:rsidRPr="00C23A2A" w:rsidRDefault="004246EF" w:rsidP="004246EF">
      <w:pPr>
        <w:tabs>
          <w:tab w:val="center" w:pos="4680"/>
          <w:tab w:val="left" w:pos="6000"/>
        </w:tabs>
        <w:jc w:val="center"/>
        <w:rPr>
          <w:rFonts w:ascii="Arial" w:hAnsi="Arial" w:cs="Arial"/>
          <w:sz w:val="20"/>
          <w:szCs w:val="16"/>
        </w:rPr>
      </w:pPr>
      <w:r w:rsidRPr="00C23A2A">
        <w:rPr>
          <w:rFonts w:ascii="Arial" w:hAnsi="Arial" w:cs="Arial"/>
          <w:sz w:val="20"/>
          <w:szCs w:val="16"/>
        </w:rPr>
        <w:t>10 Sonoma Avenue Building 1301</w:t>
      </w:r>
    </w:p>
    <w:p w:rsidR="004246EF" w:rsidRPr="00C23A2A" w:rsidRDefault="004246EF" w:rsidP="004246EF">
      <w:pPr>
        <w:tabs>
          <w:tab w:val="center" w:pos="4680"/>
          <w:tab w:val="left" w:pos="6000"/>
        </w:tabs>
        <w:jc w:val="center"/>
        <w:rPr>
          <w:rFonts w:ascii="Arial" w:hAnsi="Arial" w:cs="Arial"/>
          <w:sz w:val="20"/>
          <w:szCs w:val="16"/>
        </w:rPr>
      </w:pPr>
      <w:r w:rsidRPr="00C23A2A">
        <w:rPr>
          <w:rFonts w:ascii="Arial" w:hAnsi="Arial" w:cs="Arial"/>
          <w:sz w:val="20"/>
          <w:szCs w:val="16"/>
        </w:rPr>
        <w:t>Camp San Luis Obispo, California 93405</w:t>
      </w:r>
    </w:p>
    <w:p w:rsidR="004246EF" w:rsidRDefault="004246EF" w:rsidP="00181CE7">
      <w:pPr>
        <w:tabs>
          <w:tab w:val="left" w:pos="1500"/>
        </w:tabs>
        <w:rPr>
          <w:rFonts w:ascii="Arial" w:hAnsi="Arial" w:cs="Arial"/>
        </w:rPr>
      </w:pPr>
    </w:p>
    <w:p w:rsidR="00181CE7" w:rsidRPr="00AF2AF5" w:rsidRDefault="00181CE7" w:rsidP="00181CE7">
      <w:pPr>
        <w:tabs>
          <w:tab w:val="left" w:pos="1500"/>
        </w:tabs>
        <w:rPr>
          <w:rFonts w:ascii="Arial" w:hAnsi="Arial" w:cs="Arial"/>
        </w:rPr>
      </w:pPr>
    </w:p>
    <w:p w:rsidR="004246EF" w:rsidRPr="00AF2AF5" w:rsidRDefault="004246EF" w:rsidP="004246EF">
      <w:pPr>
        <w:tabs>
          <w:tab w:val="left" w:pos="6480"/>
        </w:tabs>
        <w:rPr>
          <w:rFonts w:ascii="Arial" w:hAnsi="Arial" w:cs="Arial"/>
        </w:rPr>
      </w:pPr>
    </w:p>
    <w:p w:rsidR="004246EF" w:rsidRDefault="004246EF" w:rsidP="004246EF">
      <w:pPr>
        <w:rPr>
          <w:rFonts w:ascii="Arial" w:hAnsi="Arial" w:cs="Arial"/>
        </w:rPr>
      </w:pPr>
      <w:r w:rsidRPr="00AF2AF5">
        <w:rPr>
          <w:rFonts w:ascii="Arial" w:hAnsi="Arial" w:cs="Arial"/>
        </w:rPr>
        <w:t>CACC-</w:t>
      </w:r>
      <w:r w:rsidR="00181CE7">
        <w:rPr>
          <w:rFonts w:ascii="Arial" w:hAnsi="Arial" w:cs="Arial"/>
        </w:rPr>
        <w:t>HQ-S1</w:t>
      </w:r>
      <w:r w:rsidR="00627F67">
        <w:rPr>
          <w:rFonts w:ascii="Arial" w:hAnsi="Arial" w:cs="Arial"/>
        </w:rPr>
        <w:tab/>
      </w:r>
      <w:r w:rsidR="00627F67">
        <w:rPr>
          <w:rFonts w:ascii="Arial" w:hAnsi="Arial" w:cs="Arial"/>
        </w:rPr>
        <w:tab/>
        <w:t xml:space="preserve">            </w:t>
      </w:r>
      <w:r w:rsidR="00627F67">
        <w:rPr>
          <w:rFonts w:ascii="Arial" w:hAnsi="Arial" w:cs="Arial"/>
        </w:rPr>
        <w:tab/>
      </w:r>
      <w:r w:rsidR="00627F67">
        <w:rPr>
          <w:rFonts w:ascii="Arial" w:hAnsi="Arial" w:cs="Arial"/>
        </w:rPr>
        <w:tab/>
      </w:r>
      <w:r w:rsidR="00627F67">
        <w:rPr>
          <w:rFonts w:ascii="Arial" w:hAnsi="Arial" w:cs="Arial"/>
        </w:rPr>
        <w:tab/>
      </w:r>
      <w:r w:rsidR="00627F67">
        <w:rPr>
          <w:rFonts w:ascii="Arial" w:hAnsi="Arial" w:cs="Arial"/>
        </w:rPr>
        <w:tab/>
      </w:r>
      <w:r w:rsidR="00627F67">
        <w:rPr>
          <w:rFonts w:ascii="Arial" w:hAnsi="Arial" w:cs="Arial"/>
        </w:rPr>
        <w:tab/>
        <w:t xml:space="preserve"> </w:t>
      </w:r>
      <w:r w:rsidR="00181CE7">
        <w:rPr>
          <w:rFonts w:ascii="Arial" w:hAnsi="Arial" w:cs="Arial"/>
        </w:rPr>
        <w:t>1</w:t>
      </w:r>
      <w:r w:rsidRPr="00627F67">
        <w:rPr>
          <w:rFonts w:ascii="Arial" w:hAnsi="Arial" w:cs="Arial"/>
        </w:rPr>
        <w:t xml:space="preserve"> </w:t>
      </w:r>
      <w:r w:rsidR="00FD427E">
        <w:rPr>
          <w:rFonts w:ascii="Arial" w:hAnsi="Arial" w:cs="Arial"/>
        </w:rPr>
        <w:t>December</w:t>
      </w:r>
      <w:r w:rsidRPr="00627F67">
        <w:rPr>
          <w:rFonts w:ascii="Arial" w:hAnsi="Arial" w:cs="Arial"/>
        </w:rPr>
        <w:t xml:space="preserve"> 201</w:t>
      </w:r>
      <w:r w:rsidR="00BC54EC">
        <w:rPr>
          <w:rFonts w:ascii="Arial" w:hAnsi="Arial" w:cs="Arial"/>
        </w:rPr>
        <w:t>6</w:t>
      </w:r>
      <w:bookmarkStart w:id="0" w:name="_GoBack"/>
      <w:bookmarkEnd w:id="0"/>
    </w:p>
    <w:p w:rsidR="004246EF" w:rsidRPr="00AF2AF5" w:rsidRDefault="004246EF" w:rsidP="004246EF">
      <w:pPr>
        <w:tabs>
          <w:tab w:val="left" w:pos="6480"/>
        </w:tabs>
        <w:rPr>
          <w:rFonts w:ascii="Arial" w:hAnsi="Arial" w:cs="Arial"/>
        </w:rPr>
      </w:pPr>
      <w:r w:rsidRPr="00AF2AF5">
        <w:rPr>
          <w:rFonts w:ascii="Arial" w:hAnsi="Arial" w:cs="Arial"/>
        </w:rPr>
        <w:tab/>
      </w:r>
      <w:r w:rsidRPr="00AF2AF5">
        <w:rPr>
          <w:rFonts w:ascii="Arial" w:hAnsi="Arial" w:cs="Arial"/>
        </w:rPr>
        <w:tab/>
      </w:r>
    </w:p>
    <w:p w:rsidR="004246EF" w:rsidRPr="00AF2AF5" w:rsidRDefault="00181CE7" w:rsidP="00181CE7">
      <w:pPr>
        <w:tabs>
          <w:tab w:val="left" w:pos="2775"/>
        </w:tabs>
        <w:rPr>
          <w:rFonts w:ascii="Arial" w:hAnsi="Arial" w:cs="Arial"/>
        </w:rPr>
      </w:pPr>
      <w:r>
        <w:rPr>
          <w:rFonts w:ascii="Arial" w:hAnsi="Arial" w:cs="Arial"/>
        </w:rPr>
        <w:tab/>
      </w:r>
    </w:p>
    <w:p w:rsidR="004246EF" w:rsidRPr="00AF2AF5" w:rsidRDefault="004246EF" w:rsidP="004246EF">
      <w:pPr>
        <w:rPr>
          <w:rFonts w:ascii="Arial" w:hAnsi="Arial" w:cs="Arial"/>
        </w:rPr>
      </w:pPr>
      <w:r w:rsidRPr="00AF2AF5">
        <w:rPr>
          <w:rFonts w:ascii="Arial" w:hAnsi="Arial" w:cs="Arial"/>
        </w:rPr>
        <w:t xml:space="preserve">MEMORANDUM FOR </w:t>
      </w:r>
      <w:r w:rsidR="00BC54EC">
        <w:rPr>
          <w:rFonts w:ascii="Arial" w:hAnsi="Arial" w:cs="Arial"/>
        </w:rPr>
        <w:t>C/</w:t>
      </w:r>
      <w:r w:rsidR="00BD0D77">
        <w:rPr>
          <w:rFonts w:ascii="Arial" w:hAnsi="Arial" w:cs="Arial"/>
        </w:rPr>
        <w:t xml:space="preserve">COL </w:t>
      </w:r>
      <w:r w:rsidR="00BC54EC">
        <w:rPr>
          <w:rFonts w:ascii="Arial" w:hAnsi="Arial" w:cs="Arial"/>
        </w:rPr>
        <w:t xml:space="preserve">Johnny K. </w:t>
      </w:r>
      <w:proofErr w:type="spellStart"/>
      <w:r w:rsidR="00BC54EC">
        <w:rPr>
          <w:rFonts w:ascii="Arial" w:hAnsi="Arial" w:cs="Arial"/>
        </w:rPr>
        <w:t>Dett</w:t>
      </w:r>
      <w:proofErr w:type="spellEnd"/>
      <w:r>
        <w:rPr>
          <w:rFonts w:ascii="Arial" w:hAnsi="Arial" w:cs="Arial"/>
        </w:rPr>
        <w:t xml:space="preserve">, </w:t>
      </w:r>
      <w:r w:rsidR="00BC54EC">
        <w:rPr>
          <w:rFonts w:ascii="Arial" w:hAnsi="Arial" w:cs="Arial"/>
        </w:rPr>
        <w:t>Commander, 10th Corps</w:t>
      </w:r>
      <w:r>
        <w:rPr>
          <w:rFonts w:ascii="Arial" w:hAnsi="Arial" w:cs="Arial"/>
        </w:rPr>
        <w:t xml:space="preserve">, </w:t>
      </w:r>
      <w:r w:rsidR="00AE04B8">
        <w:rPr>
          <w:rFonts w:ascii="Arial" w:hAnsi="Arial" w:cs="Arial"/>
        </w:rPr>
        <w:t>California Cadet Corps</w:t>
      </w:r>
      <w:r w:rsidR="00C916BA">
        <w:rPr>
          <w:rFonts w:ascii="Arial" w:hAnsi="Arial" w:cs="Arial"/>
        </w:rPr>
        <w:t xml:space="preserve">, </w:t>
      </w:r>
      <w:r w:rsidR="00AE04B8">
        <w:rPr>
          <w:rFonts w:ascii="Arial" w:hAnsi="Arial" w:cs="Arial"/>
        </w:rPr>
        <w:t>10 Sonoma Ave Building 1301, Camp San Luis Obispo</w:t>
      </w:r>
    </w:p>
    <w:p w:rsidR="004246EF" w:rsidRPr="00AF2AF5" w:rsidRDefault="004246EF" w:rsidP="004246EF">
      <w:pPr>
        <w:rPr>
          <w:rFonts w:ascii="Arial" w:hAnsi="Arial" w:cs="Arial"/>
        </w:rPr>
      </w:pPr>
    </w:p>
    <w:p w:rsidR="004246EF" w:rsidRPr="00AF2AF5" w:rsidRDefault="004246EF" w:rsidP="004246EF">
      <w:pPr>
        <w:rPr>
          <w:rFonts w:ascii="Arial" w:hAnsi="Arial" w:cs="Arial"/>
        </w:rPr>
      </w:pPr>
      <w:r w:rsidRPr="00AF2AF5">
        <w:rPr>
          <w:rFonts w:ascii="Arial" w:hAnsi="Arial" w:cs="Arial"/>
        </w:rPr>
        <w:t xml:space="preserve">SUBJECT: </w:t>
      </w:r>
      <w:r w:rsidR="00181CE7">
        <w:rPr>
          <w:rFonts w:ascii="Arial" w:hAnsi="Arial" w:cs="Arial"/>
        </w:rPr>
        <w:t>Proper Format for a Memorandum</w:t>
      </w:r>
    </w:p>
    <w:p w:rsidR="004246EF" w:rsidRPr="00AF2AF5" w:rsidRDefault="004246EF" w:rsidP="004246EF">
      <w:pPr>
        <w:rPr>
          <w:rFonts w:ascii="Arial" w:hAnsi="Arial" w:cs="Arial"/>
        </w:rPr>
      </w:pPr>
    </w:p>
    <w:p w:rsidR="004246EF" w:rsidRDefault="004246EF" w:rsidP="004246EF">
      <w:pPr>
        <w:rPr>
          <w:rFonts w:ascii="Arial" w:hAnsi="Arial" w:cs="Arial"/>
        </w:rPr>
      </w:pPr>
    </w:p>
    <w:p w:rsidR="00181CE7" w:rsidRDefault="00181CE7" w:rsidP="004246EF">
      <w:pPr>
        <w:rPr>
          <w:rFonts w:ascii="Arial" w:hAnsi="Arial" w:cs="Arial"/>
        </w:rPr>
      </w:pPr>
      <w:r>
        <w:rPr>
          <w:rFonts w:ascii="Arial" w:hAnsi="Arial" w:cs="Arial"/>
        </w:rPr>
        <w:t xml:space="preserve">1. Letter head will begin with CALIFORNIA CADET CORPS in the first line. Second line will read the number battalion i.e., 123RD BATTALION. </w:t>
      </w:r>
      <w:r w:rsidR="00D93990">
        <w:rPr>
          <w:rFonts w:ascii="Arial" w:hAnsi="Arial" w:cs="Arial"/>
        </w:rPr>
        <w:t>Third line may optionally have the school name. Next lines will be the standard address of the unit.</w:t>
      </w:r>
    </w:p>
    <w:p w:rsidR="00D93990" w:rsidRDefault="00D93990" w:rsidP="004246EF">
      <w:pPr>
        <w:rPr>
          <w:rFonts w:ascii="Arial" w:hAnsi="Arial" w:cs="Arial"/>
        </w:rPr>
      </w:pPr>
    </w:p>
    <w:p w:rsidR="00D93990" w:rsidRDefault="00D93990" w:rsidP="004246EF">
      <w:pPr>
        <w:rPr>
          <w:rFonts w:ascii="Arial" w:hAnsi="Arial" w:cs="Arial"/>
        </w:rPr>
      </w:pPr>
      <w:r>
        <w:rPr>
          <w:rFonts w:ascii="Arial" w:hAnsi="Arial" w:cs="Arial"/>
        </w:rPr>
        <w:t>2. Office symbols will be CACC-123 where 123 is the unit number regardless if a battalion, regiment, or brigade. The following rules shall also apply:</w:t>
      </w:r>
    </w:p>
    <w:p w:rsidR="00D93990" w:rsidRDefault="00D93990" w:rsidP="004246EF">
      <w:pPr>
        <w:rPr>
          <w:rFonts w:ascii="Arial" w:hAnsi="Arial" w:cs="Arial"/>
        </w:rPr>
      </w:pPr>
    </w:p>
    <w:p w:rsidR="00D93990" w:rsidRDefault="00D93990" w:rsidP="004246EF">
      <w:pPr>
        <w:rPr>
          <w:rFonts w:ascii="Arial" w:hAnsi="Arial" w:cs="Arial"/>
        </w:rPr>
      </w:pPr>
      <w:r>
        <w:rPr>
          <w:rFonts w:ascii="Arial" w:hAnsi="Arial" w:cs="Arial"/>
        </w:rPr>
        <w:t xml:space="preserve">    a. Companies may use a dash followed by the capital letter of their company. </w:t>
      </w:r>
    </w:p>
    <w:p w:rsidR="00D93990" w:rsidRDefault="00D93990" w:rsidP="004246EF">
      <w:pPr>
        <w:rPr>
          <w:rFonts w:ascii="Arial" w:hAnsi="Arial" w:cs="Arial"/>
        </w:rPr>
      </w:pPr>
    </w:p>
    <w:p w:rsidR="00D93990" w:rsidRDefault="00D93990" w:rsidP="004246EF">
      <w:pPr>
        <w:rPr>
          <w:rFonts w:ascii="Arial" w:hAnsi="Arial" w:cs="Arial"/>
        </w:rPr>
      </w:pPr>
      <w:r>
        <w:rPr>
          <w:rFonts w:ascii="Arial" w:hAnsi="Arial" w:cs="Arial"/>
        </w:rPr>
        <w:t xml:space="preserve">    b. Staff sections may use their section identifier after the dash, i.e., -S1, -S2, etc.</w:t>
      </w:r>
    </w:p>
    <w:p w:rsidR="00D93990" w:rsidRDefault="00D93990" w:rsidP="004246EF">
      <w:pPr>
        <w:rPr>
          <w:rFonts w:ascii="Arial" w:hAnsi="Arial" w:cs="Arial"/>
        </w:rPr>
      </w:pPr>
    </w:p>
    <w:p w:rsidR="00D93990" w:rsidRDefault="00D93990" w:rsidP="004246EF">
      <w:pPr>
        <w:rPr>
          <w:rFonts w:ascii="Arial" w:hAnsi="Arial" w:cs="Arial"/>
        </w:rPr>
      </w:pPr>
      <w:r>
        <w:rPr>
          <w:rFonts w:ascii="Arial" w:hAnsi="Arial" w:cs="Arial"/>
        </w:rPr>
        <w:t xml:space="preserve">    </w:t>
      </w:r>
      <w:proofErr w:type="gramStart"/>
      <w:r>
        <w:rPr>
          <w:rFonts w:ascii="Arial" w:hAnsi="Arial" w:cs="Arial"/>
        </w:rPr>
        <w:t>c</w:t>
      </w:r>
      <w:proofErr w:type="gramEnd"/>
      <w:r>
        <w:rPr>
          <w:rFonts w:ascii="Arial" w:hAnsi="Arial" w:cs="Arial"/>
        </w:rPr>
        <w:t>. Cadet Executive Officers will use -XO following the unit number.</w:t>
      </w:r>
    </w:p>
    <w:p w:rsidR="00D93990" w:rsidRDefault="00D93990" w:rsidP="004246EF">
      <w:pPr>
        <w:rPr>
          <w:rFonts w:ascii="Arial" w:hAnsi="Arial" w:cs="Arial"/>
        </w:rPr>
      </w:pPr>
    </w:p>
    <w:p w:rsidR="00D93990" w:rsidRDefault="00D93990" w:rsidP="004246EF">
      <w:pPr>
        <w:rPr>
          <w:rFonts w:ascii="Arial" w:hAnsi="Arial" w:cs="Arial"/>
        </w:rPr>
      </w:pPr>
      <w:r>
        <w:rPr>
          <w:rFonts w:ascii="Arial" w:hAnsi="Arial" w:cs="Arial"/>
        </w:rPr>
        <w:t xml:space="preserve">    </w:t>
      </w:r>
      <w:proofErr w:type="gramStart"/>
      <w:r>
        <w:rPr>
          <w:rFonts w:ascii="Arial" w:hAnsi="Arial" w:cs="Arial"/>
        </w:rPr>
        <w:t>d</w:t>
      </w:r>
      <w:proofErr w:type="gramEnd"/>
      <w:r>
        <w:rPr>
          <w:rFonts w:ascii="Arial" w:hAnsi="Arial" w:cs="Arial"/>
        </w:rPr>
        <w:t>. Cadet Deputy Commanders will use -DC following the unit number.</w:t>
      </w:r>
    </w:p>
    <w:p w:rsidR="00D93990" w:rsidRDefault="00D93990" w:rsidP="004246EF">
      <w:pPr>
        <w:rPr>
          <w:rFonts w:ascii="Arial" w:hAnsi="Arial" w:cs="Arial"/>
        </w:rPr>
      </w:pPr>
    </w:p>
    <w:p w:rsidR="00D93990" w:rsidRDefault="00D93990" w:rsidP="004246EF">
      <w:pPr>
        <w:rPr>
          <w:rFonts w:ascii="Arial" w:hAnsi="Arial" w:cs="Arial"/>
        </w:rPr>
      </w:pPr>
      <w:r>
        <w:rPr>
          <w:rFonts w:ascii="Arial" w:hAnsi="Arial" w:cs="Arial"/>
        </w:rPr>
        <w:t xml:space="preserve">    </w:t>
      </w:r>
      <w:proofErr w:type="gramStart"/>
      <w:r>
        <w:rPr>
          <w:rFonts w:ascii="Arial" w:hAnsi="Arial" w:cs="Arial"/>
        </w:rPr>
        <w:t>e</w:t>
      </w:r>
      <w:proofErr w:type="gramEnd"/>
      <w:r>
        <w:rPr>
          <w:rFonts w:ascii="Arial" w:hAnsi="Arial" w:cs="Arial"/>
        </w:rPr>
        <w:t>. Cadet Commanders will use -CR following the unit number.</w:t>
      </w:r>
    </w:p>
    <w:p w:rsidR="00D93990" w:rsidRDefault="00D93990" w:rsidP="004246EF">
      <w:pPr>
        <w:rPr>
          <w:rFonts w:ascii="Arial" w:hAnsi="Arial" w:cs="Arial"/>
        </w:rPr>
      </w:pPr>
    </w:p>
    <w:p w:rsidR="00D93990" w:rsidRDefault="00D93990" w:rsidP="004246EF">
      <w:pPr>
        <w:rPr>
          <w:rFonts w:ascii="Arial" w:hAnsi="Arial" w:cs="Arial"/>
        </w:rPr>
      </w:pPr>
      <w:r>
        <w:rPr>
          <w:rFonts w:ascii="Arial" w:hAnsi="Arial" w:cs="Arial"/>
        </w:rPr>
        <w:t xml:space="preserve">    f. Cadet 1SGs/SGMs/CSMs assigned to unit 1SG, SGM, CSM positions will use the abbreviation of the position.</w:t>
      </w:r>
      <w:r w:rsidR="00470294">
        <w:rPr>
          <w:rFonts w:ascii="Arial" w:hAnsi="Arial" w:cs="Arial"/>
        </w:rPr>
        <w:t xml:space="preserve"> Adult Senior Enlisted Advisors use -SEA.</w:t>
      </w:r>
    </w:p>
    <w:p w:rsidR="00D93990" w:rsidRDefault="00D93990" w:rsidP="004246EF">
      <w:pPr>
        <w:rPr>
          <w:rFonts w:ascii="Arial" w:hAnsi="Arial" w:cs="Arial"/>
        </w:rPr>
      </w:pPr>
    </w:p>
    <w:p w:rsidR="00D93990" w:rsidRDefault="00D93990" w:rsidP="004246EF">
      <w:pPr>
        <w:rPr>
          <w:rFonts w:ascii="Arial" w:hAnsi="Arial" w:cs="Arial"/>
        </w:rPr>
      </w:pPr>
      <w:r>
        <w:rPr>
          <w:rFonts w:ascii="Arial" w:hAnsi="Arial" w:cs="Arial"/>
        </w:rPr>
        <w:t xml:space="preserve">    g. Commandants of Cadets will use the -CO following the unit number.</w:t>
      </w:r>
      <w:r w:rsidR="00470294">
        <w:rPr>
          <w:rFonts w:ascii="Arial" w:hAnsi="Arial" w:cs="Arial"/>
        </w:rPr>
        <w:t xml:space="preserve"> Assistant Commandants use -ACO.</w:t>
      </w:r>
    </w:p>
    <w:p w:rsidR="00181CE7" w:rsidRDefault="00181CE7" w:rsidP="004246EF">
      <w:pPr>
        <w:rPr>
          <w:rFonts w:ascii="Arial" w:hAnsi="Arial" w:cs="Arial"/>
        </w:rPr>
      </w:pPr>
    </w:p>
    <w:p w:rsidR="00210A26" w:rsidRDefault="00D93990" w:rsidP="004246EF">
      <w:pPr>
        <w:rPr>
          <w:rFonts w:ascii="Arial" w:hAnsi="Arial" w:cs="Arial"/>
        </w:rPr>
      </w:pPr>
      <w:r>
        <w:rPr>
          <w:rFonts w:ascii="Arial" w:hAnsi="Arial" w:cs="Arial"/>
        </w:rPr>
        <w:t>3</w:t>
      </w:r>
      <w:r w:rsidR="00210A26">
        <w:rPr>
          <w:rFonts w:ascii="Arial" w:hAnsi="Arial" w:cs="Arial"/>
        </w:rPr>
        <w:t xml:space="preserve">. </w:t>
      </w:r>
      <w:r w:rsidR="00181CE7">
        <w:rPr>
          <w:rFonts w:ascii="Arial" w:hAnsi="Arial" w:cs="Arial"/>
        </w:rPr>
        <w:t>Number your paragraphs. Typically they are main topics.</w:t>
      </w:r>
      <w:r>
        <w:rPr>
          <w:rFonts w:ascii="Arial" w:hAnsi="Arial" w:cs="Arial"/>
        </w:rPr>
        <w:t xml:space="preserve"> Paragraphs are flush with left margin. Subparagraphs are indented as shown below. Rule of thumb is number/letter is flush with the first letter of the first sentence following the number/letter in the section above it.</w:t>
      </w:r>
      <w:r w:rsidR="00364820">
        <w:rPr>
          <w:rFonts w:ascii="Arial" w:hAnsi="Arial" w:cs="Arial"/>
        </w:rPr>
        <w:t xml:space="preserve"> Always leave a one line space between all paragraphs and subdivisions.</w:t>
      </w:r>
    </w:p>
    <w:p w:rsidR="0004279C" w:rsidRDefault="0004279C" w:rsidP="004246EF">
      <w:pPr>
        <w:rPr>
          <w:rFonts w:ascii="Arial" w:hAnsi="Arial" w:cs="Arial"/>
        </w:rPr>
      </w:pPr>
    </w:p>
    <w:p w:rsidR="00181CE7" w:rsidRDefault="00181CE7" w:rsidP="004246EF">
      <w:pPr>
        <w:rPr>
          <w:rFonts w:ascii="Arial" w:hAnsi="Arial" w:cs="Arial"/>
        </w:rPr>
      </w:pPr>
      <w:r>
        <w:rPr>
          <w:rFonts w:ascii="Arial" w:hAnsi="Arial" w:cs="Arial"/>
        </w:rPr>
        <w:t xml:space="preserve">    a. If you use subparagraphs, letter them. In the event you require letters after z, use double letters starting with </w:t>
      </w:r>
      <w:proofErr w:type="gramStart"/>
      <w:r>
        <w:rPr>
          <w:rFonts w:ascii="Arial" w:hAnsi="Arial" w:cs="Arial"/>
        </w:rPr>
        <w:t>aa</w:t>
      </w:r>
      <w:proofErr w:type="gramEnd"/>
      <w:r>
        <w:rPr>
          <w:rFonts w:ascii="Arial" w:hAnsi="Arial" w:cs="Arial"/>
        </w:rPr>
        <w:t xml:space="preserve">, then ab, etc. </w:t>
      </w:r>
    </w:p>
    <w:p w:rsidR="00181CE7" w:rsidRDefault="00181CE7" w:rsidP="004246EF">
      <w:pPr>
        <w:rPr>
          <w:rFonts w:ascii="Arial" w:hAnsi="Arial" w:cs="Arial"/>
        </w:rPr>
      </w:pPr>
      <w:r>
        <w:rPr>
          <w:rFonts w:ascii="Arial" w:hAnsi="Arial" w:cs="Arial"/>
        </w:rPr>
        <w:lastRenderedPageBreak/>
        <w:t xml:space="preserve">    b. If you use subparagraphs, you must use at least two of them.</w:t>
      </w:r>
    </w:p>
    <w:p w:rsidR="00181CE7" w:rsidRDefault="00181CE7" w:rsidP="004246EF">
      <w:pPr>
        <w:rPr>
          <w:rFonts w:ascii="Arial" w:hAnsi="Arial" w:cs="Arial"/>
        </w:rPr>
      </w:pPr>
    </w:p>
    <w:p w:rsidR="00181CE7" w:rsidRDefault="00181CE7" w:rsidP="004246EF">
      <w:pPr>
        <w:rPr>
          <w:rFonts w:ascii="Arial" w:hAnsi="Arial" w:cs="Arial"/>
        </w:rPr>
      </w:pPr>
      <w:r>
        <w:rPr>
          <w:rFonts w:ascii="Arial" w:hAnsi="Arial" w:cs="Arial"/>
        </w:rPr>
        <w:t xml:space="preserve">        (1) If you use a sub-subparagraph, number them in parenthesis as shown.</w:t>
      </w:r>
    </w:p>
    <w:p w:rsidR="00181CE7" w:rsidRDefault="00181CE7" w:rsidP="004246EF">
      <w:pPr>
        <w:rPr>
          <w:rFonts w:ascii="Arial" w:hAnsi="Arial" w:cs="Arial"/>
        </w:rPr>
      </w:pPr>
    </w:p>
    <w:p w:rsidR="00181CE7" w:rsidRDefault="00181CE7" w:rsidP="004246EF">
      <w:pPr>
        <w:rPr>
          <w:rFonts w:ascii="Arial" w:hAnsi="Arial" w:cs="Arial"/>
        </w:rPr>
      </w:pPr>
      <w:r>
        <w:rPr>
          <w:rFonts w:ascii="Arial" w:hAnsi="Arial" w:cs="Arial"/>
        </w:rPr>
        <w:t xml:space="preserve">        (2) If you use sub-subparagraphs, you must use at least two of them.</w:t>
      </w:r>
    </w:p>
    <w:p w:rsidR="00181CE7" w:rsidRDefault="00181CE7" w:rsidP="004246EF">
      <w:pPr>
        <w:rPr>
          <w:rFonts w:ascii="Arial" w:hAnsi="Arial" w:cs="Arial"/>
        </w:rPr>
      </w:pPr>
    </w:p>
    <w:p w:rsidR="00181CE7" w:rsidRDefault="00181CE7" w:rsidP="004246EF">
      <w:pPr>
        <w:rPr>
          <w:rFonts w:ascii="Arial" w:hAnsi="Arial" w:cs="Arial"/>
        </w:rPr>
      </w:pPr>
      <w:r>
        <w:rPr>
          <w:rFonts w:ascii="Arial" w:hAnsi="Arial" w:cs="Arial"/>
        </w:rPr>
        <w:t xml:space="preserve">              (a) If you decide to further subdivide your paragraph, use letters as shown.</w:t>
      </w:r>
    </w:p>
    <w:p w:rsidR="00181CE7" w:rsidRDefault="00181CE7" w:rsidP="004246EF">
      <w:pPr>
        <w:rPr>
          <w:rFonts w:ascii="Arial" w:hAnsi="Arial" w:cs="Arial"/>
        </w:rPr>
      </w:pPr>
    </w:p>
    <w:p w:rsidR="00181CE7" w:rsidRDefault="00181CE7" w:rsidP="004246EF">
      <w:pPr>
        <w:rPr>
          <w:rFonts w:ascii="Arial" w:hAnsi="Arial" w:cs="Arial"/>
        </w:rPr>
      </w:pPr>
      <w:r>
        <w:rPr>
          <w:rFonts w:ascii="Arial" w:hAnsi="Arial" w:cs="Arial"/>
        </w:rPr>
        <w:t xml:space="preserve">              (b) If you do this, you must use at least</w:t>
      </w:r>
      <w:r w:rsidR="00470294">
        <w:rPr>
          <w:rFonts w:ascii="Arial" w:hAnsi="Arial" w:cs="Arial"/>
        </w:rPr>
        <w:t xml:space="preserve"> two</w:t>
      </w:r>
      <w:r>
        <w:rPr>
          <w:rFonts w:ascii="Arial" w:hAnsi="Arial" w:cs="Arial"/>
        </w:rPr>
        <w:t xml:space="preserve"> of these.</w:t>
      </w:r>
    </w:p>
    <w:p w:rsidR="00181CE7" w:rsidRDefault="00181CE7" w:rsidP="004246EF">
      <w:pPr>
        <w:rPr>
          <w:rFonts w:ascii="Arial" w:hAnsi="Arial" w:cs="Arial"/>
        </w:rPr>
      </w:pPr>
    </w:p>
    <w:p w:rsidR="00470294" w:rsidRDefault="00181CE7" w:rsidP="004246EF">
      <w:pPr>
        <w:rPr>
          <w:rFonts w:ascii="Arial" w:hAnsi="Arial" w:cs="Arial"/>
        </w:rPr>
      </w:pPr>
      <w:r>
        <w:rPr>
          <w:rFonts w:ascii="Arial" w:hAnsi="Arial" w:cs="Arial"/>
        </w:rPr>
        <w:t xml:space="preserve">2. </w:t>
      </w:r>
      <w:proofErr w:type="gramStart"/>
      <w:r w:rsidR="00364820">
        <w:rPr>
          <w:rFonts w:ascii="Arial" w:hAnsi="Arial" w:cs="Arial"/>
        </w:rPr>
        <w:t>On</w:t>
      </w:r>
      <w:proofErr w:type="gramEnd"/>
      <w:r w:rsidR="00364820">
        <w:rPr>
          <w:rFonts w:ascii="Arial" w:hAnsi="Arial" w:cs="Arial"/>
        </w:rPr>
        <w:t xml:space="preserve"> t</w:t>
      </w:r>
      <w:r w:rsidR="00470294">
        <w:rPr>
          <w:rFonts w:ascii="Arial" w:hAnsi="Arial" w:cs="Arial"/>
        </w:rPr>
        <w:t>he second and subsequent pages:</w:t>
      </w:r>
    </w:p>
    <w:p w:rsidR="00470294" w:rsidRDefault="00470294" w:rsidP="004246EF">
      <w:pPr>
        <w:rPr>
          <w:rFonts w:ascii="Arial" w:hAnsi="Arial" w:cs="Arial"/>
        </w:rPr>
      </w:pPr>
    </w:p>
    <w:p w:rsidR="00470294" w:rsidRDefault="00470294" w:rsidP="004246EF">
      <w:pPr>
        <w:rPr>
          <w:rFonts w:ascii="Arial" w:hAnsi="Arial" w:cs="Arial"/>
        </w:rPr>
      </w:pPr>
      <w:r>
        <w:rPr>
          <w:rFonts w:ascii="Arial" w:hAnsi="Arial" w:cs="Arial"/>
        </w:rPr>
        <w:t xml:space="preserve">    a. </w:t>
      </w:r>
      <w:r w:rsidR="00590CCC">
        <w:rPr>
          <w:rFonts w:ascii="Arial" w:hAnsi="Arial" w:cs="Arial"/>
        </w:rPr>
        <w:t>The o</w:t>
      </w:r>
      <w:r>
        <w:rPr>
          <w:rFonts w:ascii="Arial" w:hAnsi="Arial" w:cs="Arial"/>
        </w:rPr>
        <w:t xml:space="preserve">ffice symbol goes one inch from the top of the page. Next line is the subject line. Skip two lines and on the third line continue the body of the memo. </w:t>
      </w:r>
      <w:r w:rsidR="00590CCC">
        <w:rPr>
          <w:rFonts w:ascii="Arial" w:hAnsi="Arial" w:cs="Arial"/>
        </w:rPr>
        <w:t>Page number goes on the bottom of the page.</w:t>
      </w:r>
    </w:p>
    <w:p w:rsidR="00470294" w:rsidRDefault="00470294" w:rsidP="004246EF">
      <w:pPr>
        <w:rPr>
          <w:rFonts w:ascii="Arial" w:hAnsi="Arial" w:cs="Arial"/>
        </w:rPr>
      </w:pPr>
    </w:p>
    <w:p w:rsidR="00470294" w:rsidRDefault="00470294" w:rsidP="004246EF">
      <w:pPr>
        <w:rPr>
          <w:rFonts w:ascii="Arial" w:hAnsi="Arial" w:cs="Arial"/>
        </w:rPr>
      </w:pPr>
      <w:r>
        <w:rPr>
          <w:rFonts w:ascii="Arial" w:hAnsi="Arial" w:cs="Arial"/>
        </w:rPr>
        <w:t xml:space="preserve">    </w:t>
      </w:r>
      <w:r w:rsidR="00590CCC">
        <w:rPr>
          <w:rFonts w:ascii="Arial" w:hAnsi="Arial" w:cs="Arial"/>
        </w:rPr>
        <w:t>b</w:t>
      </w:r>
      <w:r>
        <w:rPr>
          <w:rFonts w:ascii="Arial" w:hAnsi="Arial" w:cs="Arial"/>
        </w:rPr>
        <w:t xml:space="preserve">. If the writer is writing something normally handled by the commander or another person in an authority in the official chain of command, use an authority line in ALL CAPS. For example, FOR THE COMMANDER, FOR THE COMMANDANT, FOR THE PRINCIPAL, FOR THE BRIGADE ADVISOR, etc. </w:t>
      </w:r>
      <w:r w:rsidR="00590CCC">
        <w:rPr>
          <w:rFonts w:ascii="Arial" w:hAnsi="Arial" w:cs="Arial"/>
        </w:rPr>
        <w:t>This amounts to a delegation of authority. Place it at the second line following the last paragraph.</w:t>
      </w:r>
    </w:p>
    <w:p w:rsidR="00470294" w:rsidRDefault="00470294" w:rsidP="004246EF">
      <w:pPr>
        <w:rPr>
          <w:rFonts w:ascii="Arial" w:hAnsi="Arial" w:cs="Arial"/>
        </w:rPr>
      </w:pPr>
    </w:p>
    <w:p w:rsidR="00470294" w:rsidRDefault="00470294" w:rsidP="004246EF">
      <w:pPr>
        <w:rPr>
          <w:rFonts w:ascii="Arial" w:hAnsi="Arial" w:cs="Arial"/>
        </w:rPr>
      </w:pPr>
      <w:r>
        <w:rPr>
          <w:rFonts w:ascii="Arial" w:hAnsi="Arial" w:cs="Arial"/>
        </w:rPr>
        <w:t xml:space="preserve">    </w:t>
      </w:r>
      <w:r w:rsidR="00590CCC">
        <w:rPr>
          <w:rFonts w:ascii="Arial" w:hAnsi="Arial" w:cs="Arial"/>
        </w:rPr>
        <w:t>c</w:t>
      </w:r>
      <w:r>
        <w:rPr>
          <w:rFonts w:ascii="Arial" w:hAnsi="Arial" w:cs="Arial"/>
        </w:rPr>
        <w:t>.</w:t>
      </w:r>
      <w:r w:rsidR="00590CCC">
        <w:rPr>
          <w:rFonts w:ascii="Arial" w:hAnsi="Arial" w:cs="Arial"/>
        </w:rPr>
        <w:t xml:space="preserve"> Start the signature block on the fifth line after last paragraph. Name is ALL CAPS. Rank and branch are abbreviated. The position is not all caps. If the commander is signing, the position is always listed as Commanding. All other positions use their full title or abbreviated staff section.</w:t>
      </w:r>
    </w:p>
    <w:p w:rsidR="00181CE7" w:rsidRDefault="00181CE7" w:rsidP="004246EF">
      <w:pPr>
        <w:rPr>
          <w:rFonts w:ascii="Arial" w:hAnsi="Arial" w:cs="Arial"/>
        </w:rPr>
      </w:pPr>
    </w:p>
    <w:p w:rsidR="00470294" w:rsidRDefault="00181CE7" w:rsidP="004246EF">
      <w:pPr>
        <w:rPr>
          <w:rFonts w:ascii="Arial" w:hAnsi="Arial" w:cs="Arial"/>
        </w:rPr>
      </w:pPr>
      <w:r>
        <w:rPr>
          <w:rFonts w:ascii="Arial" w:hAnsi="Arial" w:cs="Arial"/>
        </w:rPr>
        <w:t xml:space="preserve">3. </w:t>
      </w:r>
      <w:r w:rsidR="00590CCC">
        <w:rPr>
          <w:rFonts w:ascii="Arial" w:hAnsi="Arial" w:cs="Arial"/>
        </w:rPr>
        <w:t xml:space="preserve">Other helpful hints include using </w:t>
      </w:r>
      <w:r w:rsidR="00470294">
        <w:rPr>
          <w:rFonts w:ascii="Arial" w:hAnsi="Arial" w:cs="Arial"/>
        </w:rPr>
        <w:t>the active voice instead of the passive voice.</w:t>
      </w:r>
      <w:r w:rsidR="00590CCC" w:rsidRPr="00590CCC">
        <w:rPr>
          <w:rFonts w:ascii="Arial" w:hAnsi="Arial" w:cs="Arial"/>
        </w:rPr>
        <w:t xml:space="preserve"> </w:t>
      </w:r>
      <w:r w:rsidR="00590CCC">
        <w:rPr>
          <w:rFonts w:ascii="Arial" w:hAnsi="Arial" w:cs="Arial"/>
        </w:rPr>
        <w:t>Keep it short and to the point. Keep it simple, no long words.</w:t>
      </w:r>
      <w:r w:rsidR="00590CCC">
        <w:rPr>
          <w:rFonts w:ascii="Arial" w:hAnsi="Arial" w:cs="Arial"/>
        </w:rPr>
        <w:t xml:space="preserve"> </w:t>
      </w:r>
      <w:r w:rsidR="00470294">
        <w:rPr>
          <w:rFonts w:ascii="Arial" w:hAnsi="Arial" w:cs="Arial"/>
        </w:rPr>
        <w:t>For number less than 10, spell them out, i.e., one, two, etc. For numbers 10 or greater, use shorthand numbers, i.e., 10, 11, etc.</w:t>
      </w:r>
    </w:p>
    <w:p w:rsidR="00470294" w:rsidRPr="00627F67" w:rsidRDefault="00470294" w:rsidP="004246EF">
      <w:pPr>
        <w:rPr>
          <w:rFonts w:ascii="Arial" w:hAnsi="Arial" w:cs="Arial"/>
        </w:rPr>
      </w:pPr>
    </w:p>
    <w:p w:rsidR="004246EF" w:rsidRPr="00627F67" w:rsidRDefault="00364820" w:rsidP="004246EF">
      <w:pPr>
        <w:rPr>
          <w:rFonts w:ascii="Arial" w:hAnsi="Arial" w:cs="Arial"/>
        </w:rPr>
      </w:pPr>
      <w:r>
        <w:rPr>
          <w:rFonts w:ascii="Arial" w:hAnsi="Arial" w:cs="Arial"/>
        </w:rPr>
        <w:t>4</w:t>
      </w:r>
      <w:r w:rsidR="004246EF" w:rsidRPr="00627F67">
        <w:rPr>
          <w:rFonts w:ascii="Arial" w:hAnsi="Arial" w:cs="Arial"/>
        </w:rPr>
        <w:t>. Point of contact for this memorandum is the undersigned at (</w:t>
      </w:r>
      <w:r w:rsidR="00470294">
        <w:rPr>
          <w:rFonts w:ascii="Arial" w:hAnsi="Arial" w:cs="Arial"/>
        </w:rPr>
        <w:t>123</w:t>
      </w:r>
      <w:r w:rsidR="00D933DD">
        <w:rPr>
          <w:rFonts w:ascii="Arial" w:hAnsi="Arial" w:cs="Arial"/>
        </w:rPr>
        <w:t xml:space="preserve">) </w:t>
      </w:r>
      <w:r w:rsidR="00470294">
        <w:rPr>
          <w:rFonts w:ascii="Arial" w:hAnsi="Arial" w:cs="Arial"/>
        </w:rPr>
        <w:t>456</w:t>
      </w:r>
      <w:r w:rsidR="00D933DD">
        <w:rPr>
          <w:rFonts w:ascii="Arial" w:hAnsi="Arial" w:cs="Arial"/>
        </w:rPr>
        <w:t>-</w:t>
      </w:r>
      <w:r w:rsidR="00470294">
        <w:rPr>
          <w:rFonts w:ascii="Arial" w:hAnsi="Arial" w:cs="Arial"/>
        </w:rPr>
        <w:t>7890</w:t>
      </w:r>
      <w:r w:rsidR="004246EF" w:rsidRPr="00627F67">
        <w:rPr>
          <w:rFonts w:ascii="Arial" w:hAnsi="Arial" w:cs="Arial"/>
        </w:rPr>
        <w:t xml:space="preserve"> or via email at </w:t>
      </w:r>
      <w:r w:rsidR="00D933DD">
        <w:rPr>
          <w:rFonts w:ascii="Arial" w:hAnsi="Arial" w:cs="Arial"/>
        </w:rPr>
        <w:t>ivan</w:t>
      </w:r>
      <w:r w:rsidR="004246EF" w:rsidRPr="00627F67">
        <w:rPr>
          <w:rFonts w:ascii="Arial" w:hAnsi="Arial" w:cs="Arial"/>
        </w:rPr>
        <w:t>.mendoza@cadet.org.</w:t>
      </w:r>
    </w:p>
    <w:p w:rsidR="004246EF" w:rsidRPr="00627F67" w:rsidRDefault="004246EF" w:rsidP="004246EF">
      <w:pPr>
        <w:rPr>
          <w:rFonts w:ascii="Arial" w:hAnsi="Arial" w:cs="Arial"/>
        </w:rPr>
      </w:pPr>
    </w:p>
    <w:p w:rsidR="004246EF" w:rsidRPr="00627F67" w:rsidRDefault="004246EF" w:rsidP="004246EF">
      <w:pPr>
        <w:rPr>
          <w:rFonts w:ascii="Arial" w:hAnsi="Arial" w:cs="Arial"/>
        </w:rPr>
      </w:pPr>
    </w:p>
    <w:p w:rsidR="00744FF1" w:rsidRPr="00627F67" w:rsidRDefault="00744FF1" w:rsidP="004246EF">
      <w:pPr>
        <w:rPr>
          <w:rFonts w:ascii="Arial" w:hAnsi="Arial" w:cs="Arial"/>
        </w:rPr>
      </w:pPr>
    </w:p>
    <w:p w:rsidR="004246EF" w:rsidRPr="00627F67" w:rsidRDefault="00626400" w:rsidP="004246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1CE7">
        <w:rPr>
          <w:rFonts w:ascii="Arial" w:hAnsi="Arial" w:cs="Arial"/>
        </w:rPr>
        <w:t>(</w:t>
      </w:r>
      <w:proofErr w:type="gramStart"/>
      <w:r w:rsidR="00181CE7">
        <w:rPr>
          <w:rFonts w:ascii="Arial" w:hAnsi="Arial" w:cs="Arial"/>
        </w:rPr>
        <w:t>signature</w:t>
      </w:r>
      <w:proofErr w:type="gramEnd"/>
      <w:r w:rsidR="00181CE7">
        <w:rPr>
          <w:rFonts w:ascii="Arial" w:hAnsi="Arial" w:cs="Arial"/>
        </w:rPr>
        <w:t xml:space="preserve"> goes above signature block)</w:t>
      </w:r>
    </w:p>
    <w:p w:rsidR="004246EF" w:rsidRPr="00627F67" w:rsidRDefault="004246EF" w:rsidP="004246EF">
      <w:pPr>
        <w:rPr>
          <w:rFonts w:ascii="Arial" w:hAnsi="Arial" w:cs="Arial"/>
        </w:rPr>
      </w:pPr>
      <w:r w:rsidRPr="00627F67">
        <w:rPr>
          <w:rFonts w:ascii="Arial" w:hAnsi="Arial" w:cs="Arial"/>
        </w:rPr>
        <w:tab/>
      </w:r>
      <w:r w:rsidRPr="00627F67">
        <w:rPr>
          <w:rFonts w:ascii="Arial" w:hAnsi="Arial" w:cs="Arial"/>
        </w:rPr>
        <w:tab/>
      </w:r>
      <w:r w:rsidRPr="00627F67">
        <w:rPr>
          <w:rFonts w:ascii="Arial" w:hAnsi="Arial" w:cs="Arial"/>
        </w:rPr>
        <w:tab/>
      </w:r>
      <w:r w:rsidRPr="00627F67">
        <w:rPr>
          <w:rFonts w:ascii="Arial" w:hAnsi="Arial" w:cs="Arial"/>
        </w:rPr>
        <w:tab/>
      </w:r>
      <w:r w:rsidRPr="00627F67">
        <w:rPr>
          <w:rFonts w:ascii="Arial" w:hAnsi="Arial" w:cs="Arial"/>
        </w:rPr>
        <w:tab/>
      </w:r>
      <w:r w:rsidRPr="00627F67">
        <w:rPr>
          <w:rFonts w:ascii="Arial" w:hAnsi="Arial" w:cs="Arial"/>
        </w:rPr>
        <w:tab/>
      </w:r>
      <w:r w:rsidRPr="00627F67">
        <w:rPr>
          <w:rFonts w:ascii="Arial" w:hAnsi="Arial" w:cs="Arial"/>
        </w:rPr>
        <w:tab/>
      </w:r>
      <w:r w:rsidR="00D933DD">
        <w:rPr>
          <w:rFonts w:ascii="Arial" w:hAnsi="Arial" w:cs="Arial"/>
        </w:rPr>
        <w:t>IVAN</w:t>
      </w:r>
      <w:r w:rsidRPr="00627F67">
        <w:rPr>
          <w:rFonts w:ascii="Arial" w:hAnsi="Arial" w:cs="Arial"/>
        </w:rPr>
        <w:t xml:space="preserve"> MENDOZA</w:t>
      </w:r>
    </w:p>
    <w:p w:rsidR="004246EF" w:rsidRPr="00627F67" w:rsidRDefault="004246EF" w:rsidP="004246EF">
      <w:pPr>
        <w:rPr>
          <w:rFonts w:ascii="Arial" w:hAnsi="Arial" w:cs="Arial"/>
        </w:rPr>
      </w:pPr>
      <w:r w:rsidRPr="00627F67">
        <w:rPr>
          <w:rFonts w:ascii="Arial" w:hAnsi="Arial" w:cs="Arial"/>
        </w:rPr>
        <w:tab/>
      </w:r>
      <w:r w:rsidRPr="00627F67">
        <w:rPr>
          <w:rFonts w:ascii="Arial" w:hAnsi="Arial" w:cs="Arial"/>
        </w:rPr>
        <w:tab/>
      </w:r>
      <w:r w:rsidR="00153E77">
        <w:rPr>
          <w:rFonts w:ascii="Arial" w:hAnsi="Arial" w:cs="Arial"/>
        </w:rPr>
        <w:tab/>
      </w:r>
      <w:r w:rsidR="000653C2">
        <w:rPr>
          <w:rFonts w:ascii="Arial" w:hAnsi="Arial" w:cs="Arial"/>
        </w:rPr>
        <w:tab/>
      </w:r>
      <w:r w:rsidR="000653C2">
        <w:rPr>
          <w:rFonts w:ascii="Arial" w:hAnsi="Arial" w:cs="Arial"/>
        </w:rPr>
        <w:tab/>
      </w:r>
      <w:r w:rsidR="000653C2">
        <w:rPr>
          <w:rFonts w:ascii="Arial" w:hAnsi="Arial" w:cs="Arial"/>
        </w:rPr>
        <w:tab/>
      </w:r>
      <w:r w:rsidR="000653C2">
        <w:rPr>
          <w:rFonts w:ascii="Arial" w:hAnsi="Arial" w:cs="Arial"/>
        </w:rPr>
        <w:tab/>
      </w:r>
      <w:r w:rsidR="00181CE7">
        <w:rPr>
          <w:rFonts w:ascii="Arial" w:hAnsi="Arial" w:cs="Arial"/>
        </w:rPr>
        <w:t>MAJ</w:t>
      </w:r>
      <w:r w:rsidR="00627F67">
        <w:rPr>
          <w:rFonts w:ascii="Arial" w:hAnsi="Arial" w:cs="Arial"/>
        </w:rPr>
        <w:t xml:space="preserve">, </w:t>
      </w:r>
      <w:r w:rsidR="00181CE7">
        <w:rPr>
          <w:rFonts w:ascii="Arial" w:hAnsi="Arial" w:cs="Arial"/>
        </w:rPr>
        <w:t>CACC</w:t>
      </w:r>
    </w:p>
    <w:p w:rsidR="00A41E88" w:rsidRDefault="002A1E08" w:rsidP="004246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4686A">
        <w:rPr>
          <w:rFonts w:ascii="Arial" w:hAnsi="Arial" w:cs="Arial"/>
        </w:rPr>
        <w:tab/>
      </w:r>
      <w:r w:rsidR="0014686A">
        <w:rPr>
          <w:rFonts w:ascii="Arial" w:hAnsi="Arial" w:cs="Arial"/>
        </w:rPr>
        <w:tab/>
      </w:r>
      <w:r w:rsidR="0014686A">
        <w:rPr>
          <w:rFonts w:ascii="Arial" w:hAnsi="Arial" w:cs="Arial"/>
        </w:rPr>
        <w:tab/>
      </w:r>
      <w:r w:rsidR="00181CE7">
        <w:rPr>
          <w:rFonts w:ascii="Arial" w:hAnsi="Arial" w:cs="Arial"/>
        </w:rPr>
        <w:t>S1, HQCACC</w:t>
      </w:r>
    </w:p>
    <w:sectPr w:rsidR="00A41E88" w:rsidSect="00181CE7">
      <w:headerReference w:type="default" r:id="rId9"/>
      <w:footerReference w:type="defaul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09" w:rsidRDefault="00500909" w:rsidP="00E71B75">
      <w:r>
        <w:separator/>
      </w:r>
    </w:p>
  </w:endnote>
  <w:endnote w:type="continuationSeparator" w:id="0">
    <w:p w:rsidR="00500909" w:rsidRDefault="00500909" w:rsidP="00E7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20137"/>
      <w:docPartObj>
        <w:docPartGallery w:val="Page Numbers (Bottom of Page)"/>
        <w:docPartUnique/>
      </w:docPartObj>
    </w:sdtPr>
    <w:sdtEndPr>
      <w:rPr>
        <w:noProof/>
      </w:rPr>
    </w:sdtEndPr>
    <w:sdtContent>
      <w:p w:rsidR="00364820" w:rsidRDefault="00364820">
        <w:pPr>
          <w:pStyle w:val="Footer"/>
          <w:jc w:val="center"/>
        </w:pPr>
        <w:r>
          <w:fldChar w:fldCharType="begin"/>
        </w:r>
        <w:r>
          <w:instrText xml:space="preserve"> PAGE   \* MERGEFORMAT </w:instrText>
        </w:r>
        <w:r>
          <w:fldChar w:fldCharType="separate"/>
        </w:r>
        <w:r w:rsidR="00BC54EC">
          <w:rPr>
            <w:noProof/>
          </w:rPr>
          <w:t>2</w:t>
        </w:r>
        <w:r>
          <w:rPr>
            <w:noProof/>
          </w:rPr>
          <w:fldChar w:fldCharType="end"/>
        </w:r>
      </w:p>
    </w:sdtContent>
  </w:sdt>
  <w:p w:rsidR="00364820" w:rsidRDefault="00364820" w:rsidP="003648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09" w:rsidRDefault="00500909" w:rsidP="00E71B75">
      <w:r>
        <w:separator/>
      </w:r>
    </w:p>
  </w:footnote>
  <w:footnote w:type="continuationSeparator" w:id="0">
    <w:p w:rsidR="00500909" w:rsidRDefault="00500909" w:rsidP="00E7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4F" w:rsidRDefault="0097044F">
    <w:pPr>
      <w:pStyle w:val="Header"/>
    </w:pPr>
  </w:p>
  <w:p w:rsidR="0097044F" w:rsidRDefault="0097044F">
    <w:pPr>
      <w:pStyle w:val="Header"/>
    </w:pPr>
  </w:p>
  <w:p w:rsidR="0097044F" w:rsidRDefault="0097044F">
    <w:pPr>
      <w:pStyle w:val="Header"/>
    </w:pPr>
  </w:p>
  <w:p w:rsidR="0097044F" w:rsidRDefault="0097044F" w:rsidP="00FD64B8">
    <w:pPr>
      <w:rPr>
        <w:rFonts w:ascii="Arial" w:hAnsi="Arial" w:cs="Arial"/>
      </w:rPr>
    </w:pPr>
    <w:r w:rsidRPr="00AF2AF5">
      <w:rPr>
        <w:rFonts w:ascii="Arial" w:hAnsi="Arial" w:cs="Arial"/>
      </w:rPr>
      <w:t>CACC-</w:t>
    </w:r>
    <w:r w:rsidR="00D93990">
      <w:rPr>
        <w:rFonts w:ascii="Arial" w:hAnsi="Arial" w:cs="Arial"/>
      </w:rPr>
      <w:t>HQ-S1</w:t>
    </w:r>
  </w:p>
  <w:p w:rsidR="0097044F" w:rsidRDefault="0097044F" w:rsidP="00FD64B8">
    <w:pPr>
      <w:rPr>
        <w:rFonts w:ascii="Arial" w:hAnsi="Arial" w:cs="Arial"/>
      </w:rPr>
    </w:pPr>
    <w:r w:rsidRPr="00AF2AF5">
      <w:rPr>
        <w:rFonts w:ascii="Arial" w:hAnsi="Arial" w:cs="Arial"/>
      </w:rPr>
      <w:t xml:space="preserve">SUBJECT: </w:t>
    </w:r>
    <w:r w:rsidR="00181CE7">
      <w:rPr>
        <w:rFonts w:ascii="Arial" w:hAnsi="Arial" w:cs="Arial"/>
      </w:rPr>
      <w:t>Proper Format for a Memorandum</w:t>
    </w:r>
  </w:p>
  <w:p w:rsidR="0097044F" w:rsidRPr="00AF2AF5" w:rsidRDefault="0097044F" w:rsidP="00FD64B8">
    <w:pPr>
      <w:rPr>
        <w:rFonts w:ascii="Arial" w:hAnsi="Arial" w:cs="Arial"/>
      </w:rPr>
    </w:pPr>
  </w:p>
  <w:p w:rsidR="0097044F" w:rsidRDefault="00970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941BA"/>
    <w:multiLevelType w:val="hybridMultilevel"/>
    <w:tmpl w:val="027EE0E8"/>
    <w:lvl w:ilvl="0" w:tplc="0106A2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EF"/>
    <w:rsid w:val="000036DC"/>
    <w:rsid w:val="0002487A"/>
    <w:rsid w:val="00024BF9"/>
    <w:rsid w:val="00025CF0"/>
    <w:rsid w:val="00026202"/>
    <w:rsid w:val="00036A1F"/>
    <w:rsid w:val="0004279C"/>
    <w:rsid w:val="00045403"/>
    <w:rsid w:val="00046A70"/>
    <w:rsid w:val="000653C2"/>
    <w:rsid w:val="00070A6E"/>
    <w:rsid w:val="000A705C"/>
    <w:rsid w:val="000B1F6C"/>
    <w:rsid w:val="000B63EE"/>
    <w:rsid w:val="000C09D2"/>
    <w:rsid w:val="000C1186"/>
    <w:rsid w:val="000F3484"/>
    <w:rsid w:val="0014686A"/>
    <w:rsid w:val="00153E77"/>
    <w:rsid w:val="00156503"/>
    <w:rsid w:val="001627B8"/>
    <w:rsid w:val="00174F27"/>
    <w:rsid w:val="00177932"/>
    <w:rsid w:val="00181CE7"/>
    <w:rsid w:val="001B3268"/>
    <w:rsid w:val="001C0AC3"/>
    <w:rsid w:val="001D203C"/>
    <w:rsid w:val="001D4628"/>
    <w:rsid w:val="00210A26"/>
    <w:rsid w:val="00214315"/>
    <w:rsid w:val="00250846"/>
    <w:rsid w:val="00255E58"/>
    <w:rsid w:val="00257532"/>
    <w:rsid w:val="002747E6"/>
    <w:rsid w:val="002938B7"/>
    <w:rsid w:val="002945BB"/>
    <w:rsid w:val="002A1E08"/>
    <w:rsid w:val="002A3933"/>
    <w:rsid w:val="002F7FFB"/>
    <w:rsid w:val="00320122"/>
    <w:rsid w:val="00323EB2"/>
    <w:rsid w:val="0034515C"/>
    <w:rsid w:val="00357FE1"/>
    <w:rsid w:val="00364820"/>
    <w:rsid w:val="00394D47"/>
    <w:rsid w:val="003A34DC"/>
    <w:rsid w:val="003A6193"/>
    <w:rsid w:val="003A79C1"/>
    <w:rsid w:val="003C3DFA"/>
    <w:rsid w:val="003E10D9"/>
    <w:rsid w:val="003E2320"/>
    <w:rsid w:val="003E30B6"/>
    <w:rsid w:val="00406902"/>
    <w:rsid w:val="00407196"/>
    <w:rsid w:val="00416758"/>
    <w:rsid w:val="0042086C"/>
    <w:rsid w:val="004246EF"/>
    <w:rsid w:val="004645A4"/>
    <w:rsid w:val="00470294"/>
    <w:rsid w:val="004B5D14"/>
    <w:rsid w:val="00500909"/>
    <w:rsid w:val="00511B19"/>
    <w:rsid w:val="00515746"/>
    <w:rsid w:val="00520C8F"/>
    <w:rsid w:val="00533C3A"/>
    <w:rsid w:val="00546F72"/>
    <w:rsid w:val="0054730D"/>
    <w:rsid w:val="005565E7"/>
    <w:rsid w:val="00565B55"/>
    <w:rsid w:val="00572A39"/>
    <w:rsid w:val="00590CCC"/>
    <w:rsid w:val="005A7965"/>
    <w:rsid w:val="005F7968"/>
    <w:rsid w:val="00626400"/>
    <w:rsid w:val="00627F67"/>
    <w:rsid w:val="00667EA3"/>
    <w:rsid w:val="006C3665"/>
    <w:rsid w:val="006C6615"/>
    <w:rsid w:val="006C7FF7"/>
    <w:rsid w:val="006D04BF"/>
    <w:rsid w:val="006D10D1"/>
    <w:rsid w:val="006E23B6"/>
    <w:rsid w:val="00725955"/>
    <w:rsid w:val="0072709D"/>
    <w:rsid w:val="00735268"/>
    <w:rsid w:val="00744FF1"/>
    <w:rsid w:val="007604F4"/>
    <w:rsid w:val="00762643"/>
    <w:rsid w:val="007867D8"/>
    <w:rsid w:val="007A28D5"/>
    <w:rsid w:val="007A768E"/>
    <w:rsid w:val="007E0A98"/>
    <w:rsid w:val="007E4510"/>
    <w:rsid w:val="007E6B2E"/>
    <w:rsid w:val="008166D3"/>
    <w:rsid w:val="00824CEE"/>
    <w:rsid w:val="00855FED"/>
    <w:rsid w:val="00885D63"/>
    <w:rsid w:val="008968E3"/>
    <w:rsid w:val="008A181A"/>
    <w:rsid w:val="008E3354"/>
    <w:rsid w:val="00906D2B"/>
    <w:rsid w:val="009232B5"/>
    <w:rsid w:val="00927184"/>
    <w:rsid w:val="00937A47"/>
    <w:rsid w:val="0094750C"/>
    <w:rsid w:val="009620D8"/>
    <w:rsid w:val="00965056"/>
    <w:rsid w:val="0097044F"/>
    <w:rsid w:val="009718C0"/>
    <w:rsid w:val="00976D7C"/>
    <w:rsid w:val="00980482"/>
    <w:rsid w:val="00981EBB"/>
    <w:rsid w:val="009B17B9"/>
    <w:rsid w:val="009C11E5"/>
    <w:rsid w:val="009D6EBF"/>
    <w:rsid w:val="009E2D3A"/>
    <w:rsid w:val="009F4FF3"/>
    <w:rsid w:val="00A41E88"/>
    <w:rsid w:val="00A565E6"/>
    <w:rsid w:val="00A85FE2"/>
    <w:rsid w:val="00AA10FA"/>
    <w:rsid w:val="00AC51D2"/>
    <w:rsid w:val="00AC5B18"/>
    <w:rsid w:val="00AE04B8"/>
    <w:rsid w:val="00B322C4"/>
    <w:rsid w:val="00B73944"/>
    <w:rsid w:val="00B91C1B"/>
    <w:rsid w:val="00BC3DFD"/>
    <w:rsid w:val="00BC54EC"/>
    <w:rsid w:val="00BD0D77"/>
    <w:rsid w:val="00C01BE9"/>
    <w:rsid w:val="00C363DF"/>
    <w:rsid w:val="00C4045C"/>
    <w:rsid w:val="00C42A36"/>
    <w:rsid w:val="00C916BA"/>
    <w:rsid w:val="00CA3604"/>
    <w:rsid w:val="00CC63DE"/>
    <w:rsid w:val="00D036D9"/>
    <w:rsid w:val="00D1006C"/>
    <w:rsid w:val="00D20E20"/>
    <w:rsid w:val="00D42449"/>
    <w:rsid w:val="00D527F1"/>
    <w:rsid w:val="00D67050"/>
    <w:rsid w:val="00D76E57"/>
    <w:rsid w:val="00D933DD"/>
    <w:rsid w:val="00D93915"/>
    <w:rsid w:val="00D93990"/>
    <w:rsid w:val="00DB0340"/>
    <w:rsid w:val="00DC3816"/>
    <w:rsid w:val="00DF0B99"/>
    <w:rsid w:val="00DF1CF5"/>
    <w:rsid w:val="00E40429"/>
    <w:rsid w:val="00E4071E"/>
    <w:rsid w:val="00E4160D"/>
    <w:rsid w:val="00E44EC7"/>
    <w:rsid w:val="00E57257"/>
    <w:rsid w:val="00E6486A"/>
    <w:rsid w:val="00E71B75"/>
    <w:rsid w:val="00EA5803"/>
    <w:rsid w:val="00EB7EDF"/>
    <w:rsid w:val="00EF3C01"/>
    <w:rsid w:val="00EF5EEA"/>
    <w:rsid w:val="00F04E82"/>
    <w:rsid w:val="00F339FB"/>
    <w:rsid w:val="00F45567"/>
    <w:rsid w:val="00F518FB"/>
    <w:rsid w:val="00F77B81"/>
    <w:rsid w:val="00FB4880"/>
    <w:rsid w:val="00FD427E"/>
    <w:rsid w:val="00FD6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1DE9F-8DAE-4B7D-9BFA-A3F5D35F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EF"/>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EF"/>
    <w:pPr>
      <w:ind w:left="720"/>
      <w:contextualSpacing/>
    </w:pPr>
  </w:style>
  <w:style w:type="character" w:styleId="Hyperlink">
    <w:name w:val="Hyperlink"/>
    <w:basedOn w:val="DefaultParagraphFont"/>
    <w:uiPriority w:val="99"/>
    <w:unhideWhenUsed/>
    <w:rsid w:val="004246EF"/>
    <w:rPr>
      <w:color w:val="0563C1" w:themeColor="hyperlink"/>
      <w:u w:val="single"/>
    </w:rPr>
  </w:style>
  <w:style w:type="paragraph" w:styleId="BalloonText">
    <w:name w:val="Balloon Text"/>
    <w:basedOn w:val="Normal"/>
    <w:link w:val="BalloonTextChar"/>
    <w:uiPriority w:val="99"/>
    <w:semiHidden/>
    <w:unhideWhenUsed/>
    <w:rsid w:val="00D10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6C"/>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BD0D77"/>
    <w:rPr>
      <w:sz w:val="16"/>
      <w:szCs w:val="16"/>
    </w:rPr>
  </w:style>
  <w:style w:type="paragraph" w:styleId="CommentText">
    <w:name w:val="annotation text"/>
    <w:basedOn w:val="Normal"/>
    <w:link w:val="CommentTextChar"/>
    <w:uiPriority w:val="99"/>
    <w:semiHidden/>
    <w:unhideWhenUsed/>
    <w:rsid w:val="00BD0D77"/>
    <w:rPr>
      <w:sz w:val="20"/>
      <w:szCs w:val="20"/>
    </w:rPr>
  </w:style>
  <w:style w:type="character" w:customStyle="1" w:styleId="CommentTextChar">
    <w:name w:val="Comment Text Char"/>
    <w:basedOn w:val="DefaultParagraphFont"/>
    <w:link w:val="CommentText"/>
    <w:uiPriority w:val="99"/>
    <w:semiHidden/>
    <w:rsid w:val="00BD0D7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D77"/>
    <w:rPr>
      <w:b/>
      <w:bCs/>
    </w:rPr>
  </w:style>
  <w:style w:type="character" w:customStyle="1" w:styleId="CommentSubjectChar">
    <w:name w:val="Comment Subject Char"/>
    <w:basedOn w:val="CommentTextChar"/>
    <w:link w:val="CommentSubject"/>
    <w:uiPriority w:val="99"/>
    <w:semiHidden/>
    <w:rsid w:val="00BD0D77"/>
    <w:rPr>
      <w:rFonts w:ascii="Times New Roman" w:eastAsia="PMingLiU" w:hAnsi="Times New Roman" w:cs="Times New Roman"/>
      <w:b/>
      <w:bCs/>
      <w:sz w:val="20"/>
      <w:szCs w:val="20"/>
    </w:rPr>
  </w:style>
  <w:style w:type="table" w:styleId="TableGrid">
    <w:name w:val="Table Grid"/>
    <w:basedOn w:val="TableNormal"/>
    <w:uiPriority w:val="39"/>
    <w:rsid w:val="0042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B75"/>
    <w:pPr>
      <w:tabs>
        <w:tab w:val="center" w:pos="4680"/>
        <w:tab w:val="right" w:pos="9360"/>
      </w:tabs>
    </w:pPr>
  </w:style>
  <w:style w:type="character" w:customStyle="1" w:styleId="HeaderChar">
    <w:name w:val="Header Char"/>
    <w:basedOn w:val="DefaultParagraphFont"/>
    <w:link w:val="Header"/>
    <w:uiPriority w:val="99"/>
    <w:rsid w:val="00E71B75"/>
    <w:rPr>
      <w:rFonts w:ascii="Times New Roman" w:eastAsia="PMingLiU" w:hAnsi="Times New Roman" w:cs="Times New Roman"/>
      <w:sz w:val="24"/>
      <w:szCs w:val="24"/>
    </w:rPr>
  </w:style>
  <w:style w:type="paragraph" w:styleId="Footer">
    <w:name w:val="footer"/>
    <w:basedOn w:val="Normal"/>
    <w:link w:val="FooterChar"/>
    <w:uiPriority w:val="99"/>
    <w:unhideWhenUsed/>
    <w:rsid w:val="00E71B75"/>
    <w:pPr>
      <w:tabs>
        <w:tab w:val="center" w:pos="4680"/>
        <w:tab w:val="right" w:pos="9360"/>
      </w:tabs>
    </w:pPr>
  </w:style>
  <w:style w:type="character" w:customStyle="1" w:styleId="FooterChar">
    <w:name w:val="Footer Char"/>
    <w:basedOn w:val="DefaultParagraphFont"/>
    <w:link w:val="Footer"/>
    <w:uiPriority w:val="99"/>
    <w:rsid w:val="00E71B75"/>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ivan.mendoza</dc:creator>
  <cp:keywords/>
  <dc:description/>
  <cp:lastModifiedBy>Mendoza, Ivan  CPT MIL NG</cp:lastModifiedBy>
  <cp:revision>4</cp:revision>
  <cp:lastPrinted>2015-05-13T16:29:00Z</cp:lastPrinted>
  <dcterms:created xsi:type="dcterms:W3CDTF">2016-12-16T00:22:00Z</dcterms:created>
  <dcterms:modified xsi:type="dcterms:W3CDTF">2017-01-17T20:05:00Z</dcterms:modified>
</cp:coreProperties>
</file>